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22A0A08A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F12BD8">
        <w:rPr>
          <w:noProof w:val="0"/>
          <w:sz w:val="24"/>
          <w:szCs w:val="24"/>
        </w:rPr>
        <w:t>20</w:t>
      </w:r>
      <w:r>
        <w:rPr>
          <w:noProof w:val="0"/>
          <w:sz w:val="24"/>
        </w:rPr>
        <w:tab/>
      </w:r>
      <w:r w:rsidR="00325908" w:rsidRPr="00325908">
        <w:rPr>
          <w:rFonts w:cs="Arial"/>
          <w:bCs/>
          <w:sz w:val="24"/>
          <w:lang w:eastAsia="ja-JP"/>
        </w:rPr>
        <w:t>R3-233137</w:t>
      </w:r>
    </w:p>
    <w:p w14:paraId="77A0788C" w14:textId="6698E478" w:rsidR="006C0ABA" w:rsidRPr="00801890" w:rsidRDefault="009839F5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9839F5">
        <w:rPr>
          <w:noProof w:val="0"/>
          <w:sz w:val="24"/>
        </w:rPr>
        <w:t xml:space="preserve">Incheon, Korea, </w:t>
      </w:r>
      <w:proofErr w:type="gramStart"/>
      <w:r w:rsidRPr="009839F5">
        <w:rPr>
          <w:noProof w:val="0"/>
          <w:sz w:val="24"/>
        </w:rPr>
        <w:t>22th</w:t>
      </w:r>
      <w:proofErr w:type="gramEnd"/>
      <w:r w:rsidRPr="009839F5">
        <w:rPr>
          <w:noProof w:val="0"/>
          <w:sz w:val="24"/>
        </w:rPr>
        <w:t xml:space="preserve"> May - 26th May 2023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C44F49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E43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56F7E46" w:rsidR="001E41F3" w:rsidRPr="00F42DBA" w:rsidRDefault="006C2D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5768F64" w:rsidR="001E41F3" w:rsidRPr="00410371" w:rsidRDefault="00F12B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870B1B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1CE7">
              <w:rPr>
                <w:b/>
                <w:sz w:val="28"/>
                <w:szCs w:val="28"/>
              </w:rPr>
              <w:t>5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1CE7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54AD211" w:rsidR="001E41F3" w:rsidRDefault="00BA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Restriction of </w:t>
            </w:r>
            <w:r w:rsidR="006A028C">
              <w:rPr>
                <w:lang w:eastAsia="ko-KR"/>
              </w:rPr>
              <w:t xml:space="preserve">NIA0 algorithm in </w:t>
            </w:r>
            <w:proofErr w:type="spellStart"/>
            <w:r w:rsidR="00953C29">
              <w:rPr>
                <w:lang w:eastAsia="ko-KR"/>
              </w:rPr>
              <w:t>gNB</w:t>
            </w:r>
            <w:proofErr w:type="spellEnd"/>
            <w:r w:rsidR="00953C29">
              <w:rPr>
                <w:lang w:eastAsia="ko-KR"/>
              </w:rPr>
              <w:t>-</w:t>
            </w:r>
            <w:r w:rsidR="006A028C">
              <w:rPr>
                <w:lang w:eastAsia="ko-KR"/>
              </w:rPr>
              <w:t>CU-UP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99D9CC2" w:rsidR="001E41F3" w:rsidRPr="007F2812" w:rsidRDefault="001E05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1E058B">
              <w:rPr>
                <w:rFonts w:cs="Arial"/>
              </w:rPr>
              <w:t>NR_CPUP_Split</w:t>
            </w:r>
            <w:proofErr w:type="spellEnd"/>
            <w:r w:rsidRPr="001E058B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22E83B3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73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3737">
              <w:rPr>
                <w:noProof/>
              </w:rPr>
              <w:t>0</w:t>
            </w:r>
            <w:r w:rsidR="009839F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63737">
              <w:rPr>
                <w:noProof/>
              </w:rPr>
              <w:t>1</w:t>
            </w:r>
            <w:r w:rsidR="009839F5">
              <w:rPr>
                <w:noProof/>
              </w:rPr>
              <w:t>1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9C27ED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871F9F">
              <w:rPr>
                <w:noProof/>
              </w:rPr>
              <w:t>5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68E4C3AF" w:rsidR="001562A6" w:rsidRDefault="003E44D6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NIA0 algorithm for </w:t>
            </w:r>
            <w:r w:rsidR="007743F7">
              <w:rPr>
                <w:noProof/>
              </w:rPr>
              <w:t xml:space="preserve">integrity protection </w:t>
            </w:r>
            <w:r w:rsidR="00E76157">
              <w:rPr>
                <w:noProof/>
              </w:rPr>
              <w:t>shall not be used, as per TS 33.501 specifications:</w:t>
            </w:r>
          </w:p>
          <w:p w14:paraId="7FE8E29D" w14:textId="11A108B4" w:rsidR="00E76157" w:rsidRDefault="00433109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5.3.3</w:t>
            </w:r>
            <w:r w:rsidR="003C1525">
              <w:rPr>
                <w:noProof/>
              </w:rPr>
              <w:t>:</w:t>
            </w:r>
            <w:r w:rsidR="00025B4D">
              <w:rPr>
                <w:noProof/>
              </w:rPr>
              <w:t xml:space="preserve"> “</w:t>
            </w:r>
            <w:r w:rsidR="00025B4D" w:rsidRPr="00025B4D">
              <w:rPr>
                <w:i/>
                <w:iCs/>
              </w:rPr>
              <w:t xml:space="preserve">Integrity protection of the user data between the UE and the </w:t>
            </w:r>
            <w:proofErr w:type="spellStart"/>
            <w:r w:rsidR="00025B4D" w:rsidRPr="00025B4D">
              <w:rPr>
                <w:i/>
                <w:iCs/>
              </w:rPr>
              <w:t>gNB</w:t>
            </w:r>
            <w:proofErr w:type="spellEnd"/>
            <w:r w:rsidR="00025B4D" w:rsidRPr="00025B4D">
              <w:rPr>
                <w:i/>
                <w:iCs/>
              </w:rPr>
              <w:t xml:space="preserve"> is optional to use, and shall not use NIA0.</w:t>
            </w:r>
            <w:r w:rsidR="00025B4D">
              <w:rPr>
                <w:i/>
                <w:iCs/>
              </w:rPr>
              <w:t>”</w:t>
            </w:r>
          </w:p>
          <w:p w14:paraId="6F4F181F" w14:textId="77777777" w:rsidR="00720CE3" w:rsidRPr="00C7763D" w:rsidRDefault="001A2395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 D.1: </w:t>
            </w:r>
            <w:r w:rsidR="00CB083F">
              <w:rPr>
                <w:noProof/>
              </w:rPr>
              <w:t>“</w:t>
            </w:r>
            <w:r w:rsidR="00CB083F" w:rsidRPr="00CB083F">
              <w:rPr>
                <w:i/>
                <w:iCs/>
                <w:noProof/>
              </w:rPr>
              <w:t>The NIA0 shall not be used for data radio bearers (DRBs).</w:t>
            </w:r>
            <w:r w:rsidR="00CB083F">
              <w:rPr>
                <w:i/>
                <w:iCs/>
                <w:noProof/>
              </w:rPr>
              <w:t>”</w:t>
            </w:r>
          </w:p>
          <w:p w14:paraId="3246873D" w14:textId="77777777" w:rsidR="001F77CB" w:rsidRDefault="00C7763D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it can be signalled </w:t>
            </w:r>
            <w:r w:rsidR="00D44E3C">
              <w:rPr>
                <w:noProof/>
              </w:rPr>
              <w:t>as the</w:t>
            </w:r>
            <w:r w:rsidR="00CB16BD">
              <w:rPr>
                <w:noProof/>
              </w:rPr>
              <w:t xml:space="preserve"> selected</w:t>
            </w:r>
            <w:r w:rsidR="00D44E3C">
              <w:rPr>
                <w:noProof/>
              </w:rPr>
              <w:t xml:space="preserve"> </w:t>
            </w:r>
            <w:r w:rsidR="00CB16BD">
              <w:rPr>
                <w:noProof/>
              </w:rPr>
              <w:t xml:space="preserve">integrity protection algorithm </w:t>
            </w:r>
            <w:r>
              <w:rPr>
                <w:noProof/>
              </w:rPr>
              <w:t>to the gNB-CP-UP</w:t>
            </w:r>
            <w:r w:rsidR="00CB16BD">
              <w:rPr>
                <w:noProof/>
              </w:rPr>
              <w:t>,</w:t>
            </w:r>
            <w:r w:rsidR="00A13867">
              <w:rPr>
                <w:noProof/>
              </w:rPr>
              <w:t xml:space="preserve"> </w:t>
            </w:r>
            <w:r w:rsidR="00953C29">
              <w:rPr>
                <w:noProof/>
              </w:rPr>
              <w:t>via</w:t>
            </w:r>
            <w:r w:rsidR="00A13867">
              <w:rPr>
                <w:noProof/>
              </w:rPr>
              <w:t xml:space="preserve"> the </w:t>
            </w:r>
            <w:r w:rsidR="000076D9" w:rsidRPr="00782BA1">
              <w:rPr>
                <w:i/>
                <w:iCs/>
                <w:noProof/>
              </w:rPr>
              <w:t xml:space="preserve">Integrity Protection Algorithm </w:t>
            </w:r>
            <w:r w:rsidR="000076D9">
              <w:rPr>
                <w:noProof/>
              </w:rPr>
              <w:t>IE</w:t>
            </w:r>
            <w:r w:rsidR="00782BA1">
              <w:rPr>
                <w:noProof/>
              </w:rPr>
              <w:t>.</w:t>
            </w:r>
          </w:p>
          <w:p w14:paraId="17E09948" w14:textId="77777777" w:rsidR="00C7763D" w:rsidRDefault="004C6D33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</w:t>
            </w:r>
            <w:r w:rsidR="001F77CB">
              <w:rPr>
                <w:noProof/>
              </w:rPr>
              <w:t>f received, the gNB-CU-UP shall reject t</w:t>
            </w:r>
            <w:r w:rsidR="004519B8">
              <w:rPr>
                <w:noProof/>
              </w:rPr>
              <w:t xml:space="preserve">he </w:t>
            </w:r>
            <w:r w:rsidR="001F77CB">
              <w:rPr>
                <w:noProof/>
              </w:rPr>
              <w:t>Bearer Context Setup or the Bearer Setup Modification with an appropriate cause value</w:t>
            </w:r>
            <w:r w:rsidR="00365BCF">
              <w:rPr>
                <w:noProof/>
              </w:rPr>
              <w:t xml:space="preserve"> (e.g. </w:t>
            </w:r>
            <w:r w:rsidR="00E579F0" w:rsidRPr="007D3C1D">
              <w:rPr>
                <w:i/>
                <w:iCs/>
                <w:noProof/>
              </w:rPr>
              <w:t>Integrity protection algorithms not supported</w:t>
            </w:r>
            <w:r w:rsidR="00E579F0">
              <w:rPr>
                <w:noProof/>
              </w:rPr>
              <w:t>)</w:t>
            </w:r>
            <w:r w:rsidR="001F77CB">
              <w:rPr>
                <w:noProof/>
              </w:rPr>
              <w:t>.</w:t>
            </w:r>
          </w:p>
          <w:p w14:paraId="2C185281" w14:textId="052A34E4" w:rsidR="00523C18" w:rsidRPr="00C7763D" w:rsidRDefault="00523C18" w:rsidP="00782BA1">
            <w:pPr>
              <w:pStyle w:val="CRCoverPage"/>
              <w:spacing w:after="0"/>
              <w:rPr>
                <w:noProof/>
              </w:rPr>
            </w:pPr>
            <w:r>
              <w:t xml:space="preserve">It needs to be noted that this </w:t>
            </w:r>
            <w:proofErr w:type="spellStart"/>
            <w:r>
              <w:t>behavior</w:t>
            </w:r>
            <w:proofErr w:type="spellEnd"/>
            <w:r>
              <w:t xml:space="preserve"> was introduced t</w:t>
            </w:r>
            <w:r>
              <w:t xml:space="preserve">o be backwards compatible </w:t>
            </w:r>
            <w:r>
              <w:t>with UEs not supporting UP integrity protection. Otherwise,</w:t>
            </w:r>
            <w:r>
              <w:t xml:space="preserve"> </w:t>
            </w:r>
            <w:r>
              <w:t>the network</w:t>
            </w:r>
            <w:r>
              <w:t xml:space="preserve"> would have to signal use of NIA0 to UEs that do not know about that it can be </w:t>
            </w:r>
            <w:proofErr w:type="spellStart"/>
            <w:r>
              <w:t>signaled</w:t>
            </w:r>
            <w:proofErr w:type="spellEnd"/>
            <w:r>
              <w:t>. Those UEs expect UP to never have integrity protection in any form</w:t>
            </w:r>
            <w: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2FF" w14:textId="5A867EBF" w:rsidR="00401B4D" w:rsidRDefault="009329DA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the restriction of NIA0 in Abnormal Conditions of Bearer Context Setup and Bearer Context Modification procedures.</w:t>
            </w:r>
          </w:p>
          <w:p w14:paraId="74B93B54" w14:textId="48CA3BF5" w:rsidR="000178B0" w:rsidRDefault="000178B0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in semantics</w:t>
            </w:r>
            <w:r w:rsidR="00E94B58">
              <w:rPr>
                <w:rFonts w:ascii="Arial" w:eastAsia="SimSun" w:hAnsi="Arial"/>
                <w:lang w:eastAsia="zh-CN"/>
              </w:rPr>
              <w:t xml:space="preserve"> description of the </w:t>
            </w:r>
            <w:r w:rsidR="00E94B58" w:rsidRPr="00E94B58">
              <w:rPr>
                <w:rFonts w:ascii="Arial" w:eastAsia="SimSun" w:hAnsi="Arial"/>
                <w:i/>
                <w:iCs/>
                <w:lang w:eastAsia="zh-CN"/>
              </w:rPr>
              <w:t>Integrity Protection Algorithm</w:t>
            </w:r>
            <w:r w:rsidR="00E94B58">
              <w:rPr>
                <w:rFonts w:ascii="Arial" w:eastAsia="SimSun" w:hAnsi="Arial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lang w:eastAsia="zh-CN"/>
              </w:rPr>
              <w:t xml:space="preserve"> that NIA0</w:t>
            </w:r>
            <w:r w:rsidR="002B1F53">
              <w:rPr>
                <w:rFonts w:ascii="Arial" w:eastAsia="SimSun" w:hAnsi="Arial"/>
                <w:lang w:eastAsia="zh-CN"/>
              </w:rPr>
              <w:t xml:space="preserve"> codepoint is not used in the specification.</w:t>
            </w:r>
          </w:p>
          <w:p w14:paraId="341BD1F6" w14:textId="77777777" w:rsidR="002B1F53" w:rsidRDefault="002B1F5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15B757F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 xml:space="preserve">This CR only has an impact on the </w:t>
            </w:r>
            <w:r w:rsidR="008A4F06">
              <w:rPr>
                <w:rFonts w:ascii="Arial" w:eastAsia="SimSun" w:hAnsi="Arial"/>
                <w:lang w:eastAsia="zh-CN"/>
              </w:rPr>
              <w:t>integrity protection</w:t>
            </w:r>
            <w:r w:rsidRPr="0084247B">
              <w:rPr>
                <w:rFonts w:ascii="Arial" w:eastAsia="SimSun" w:hAnsi="Arial"/>
                <w:lang w:eastAsia="zh-CN"/>
              </w:rPr>
              <w:t xml:space="preserve">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054E2C2" w:rsidR="00A15E58" w:rsidRDefault="0031489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usage of security algorithms </w:t>
            </w:r>
            <w:r w:rsidR="001D3458">
              <w:t xml:space="preserve">for integrity protection </w:t>
            </w:r>
            <w:r>
              <w:t>may occur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D563227" w:rsidR="00124737" w:rsidRDefault="004C6D33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8.3.1.4, 8.3.2.4, 9.3.1.31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6BE73976" w:rsidR="00A15E58" w:rsidRDefault="00A63737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2094493F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680A90CF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3737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</w:t>
            </w:r>
            <w:r w:rsidRPr="00061DE1">
              <w:rPr>
                <w:noProof/>
              </w:rPr>
              <w:t xml:space="preserve">CR </w:t>
            </w:r>
            <w:r w:rsidR="00061DE1" w:rsidRPr="00061DE1">
              <w:rPr>
                <w:noProof/>
              </w:rPr>
              <w:t>0053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F05F1B9" w:rsidR="00E50B0C" w:rsidRPr="0040116C" w:rsidRDefault="009839F5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Rev.1: </w:t>
            </w:r>
            <w:r w:rsidRPr="009839F5">
              <w:rPr>
                <w:noProof/>
              </w:rPr>
              <w:t>Resubmission to RAN3#120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FD157DC" w14:textId="77777777" w:rsidR="00E257AF" w:rsidRPr="00FA52B0" w:rsidRDefault="00E257AF" w:rsidP="00E257AF">
      <w:pPr>
        <w:pStyle w:val="Heading4"/>
      </w:pPr>
      <w:bookmarkStart w:id="5" w:name="_Toc20955497"/>
      <w:bookmarkStart w:id="6" w:name="_Toc29460829"/>
      <w:bookmarkStart w:id="7" w:name="_Toc45881938"/>
      <w:bookmarkStart w:id="8" w:name="_Toc51852074"/>
      <w:bookmarkStart w:id="9" w:name="_Toc81381495"/>
      <w:bookmarkStart w:id="10" w:name="_Toc97909059"/>
      <w:bookmarkStart w:id="11" w:name="_Toc112768868"/>
      <w:r w:rsidRPr="00FA52B0">
        <w:t>8.3.1.4</w:t>
      </w:r>
      <w:r w:rsidRPr="00FA52B0">
        <w:tab/>
        <w:t>Abnormal Conditions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3D245C81" w14:textId="77777777" w:rsidR="00E257AF" w:rsidRPr="00FA52B0" w:rsidRDefault="00E257AF" w:rsidP="00E257AF"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establishment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of the </w:t>
      </w:r>
      <w:r w:rsidRPr="00FA52B0">
        <w:rPr>
          <w:rFonts w:eastAsia="SimSun"/>
        </w:rPr>
        <w:t>BEARER CONTEXT SETUP RESPONSE</w:t>
      </w:r>
      <w:r w:rsidRPr="00FA52B0">
        <w:t xml:space="preserve"> message with an appropriate cause value.</w:t>
      </w:r>
    </w:p>
    <w:p w14:paraId="36FD8294" w14:textId="1454E0A6" w:rsidR="00E257AF" w:rsidRDefault="00E257AF" w:rsidP="00E257AF">
      <w:pPr>
        <w:rPr>
          <w:ins w:id="12" w:author="Ericsson User" w:date="2022-11-02T23:01:00Z"/>
        </w:rPr>
      </w:pPr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>PDU Session Resource To Setup List</w:t>
      </w:r>
      <w:r w:rsidRPr="00FA52B0">
        <w:t xml:space="preserve"> IE for a GBR QoS Flow but where the </w:t>
      </w:r>
      <w:r w:rsidRPr="00FA52B0">
        <w:rPr>
          <w:i/>
        </w:rPr>
        <w:t xml:space="preserve">GBR QoS Flow Information </w:t>
      </w:r>
      <w:r w:rsidRPr="00FA52B0">
        <w:t xml:space="preserve">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establishment of the corresponding QoS Flow as failed in the </w:t>
      </w:r>
      <w:proofErr w:type="gramStart"/>
      <w:r w:rsidRPr="00FA52B0">
        <w:t xml:space="preserve">corresponding  </w:t>
      </w:r>
      <w:r w:rsidRPr="00FA52B0">
        <w:rPr>
          <w:i/>
        </w:rPr>
        <w:t>Flow</w:t>
      </w:r>
      <w:proofErr w:type="gramEnd"/>
      <w:r w:rsidRPr="00FA52B0">
        <w:rPr>
          <w:i/>
        </w:rPr>
        <w:t xml:space="preserve"> Failed List </w:t>
      </w:r>
      <w:r w:rsidRPr="00FA52B0">
        <w:t xml:space="preserve">IE of the </w:t>
      </w:r>
      <w:bookmarkStart w:id="13" w:name="_Hlk118322650"/>
      <w:r w:rsidRPr="00FA52B0">
        <w:rPr>
          <w:rFonts w:eastAsia="SimSun"/>
        </w:rPr>
        <w:t>BEARER CONTEXT SETUP RESPONSE</w:t>
      </w:r>
      <w:r w:rsidRPr="00FA52B0">
        <w:t xml:space="preserve"> </w:t>
      </w:r>
      <w:bookmarkEnd w:id="13"/>
      <w:r w:rsidRPr="00FA52B0">
        <w:t>message with an appropriate cause value.</w:t>
      </w:r>
    </w:p>
    <w:p w14:paraId="173B0E15" w14:textId="5A4D43E9" w:rsidR="00A83438" w:rsidRPr="00FA52B0" w:rsidRDefault="00A83438" w:rsidP="00E257AF">
      <w:ins w:id="14" w:author="Ericsson User" w:date="2022-11-02T23:01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SETUP REQUEST message containing </w:t>
        </w:r>
      </w:ins>
      <w:ins w:id="15" w:author="Ericsson User" w:date="2022-11-02T23:02:00Z">
        <w:r w:rsidR="00AB090F">
          <w:t xml:space="preserve">the </w:t>
        </w:r>
        <w:r w:rsidR="00AB090F" w:rsidRPr="00AB090F">
          <w:rPr>
            <w:i/>
            <w:iCs/>
            <w:szCs w:val="18"/>
            <w:lang w:eastAsia="ja-JP"/>
          </w:rPr>
          <w:t>Integrity Protection Algorithm</w:t>
        </w:r>
        <w:r w:rsidR="00AB090F">
          <w:rPr>
            <w:szCs w:val="18"/>
            <w:lang w:eastAsia="ja-JP"/>
          </w:rPr>
          <w:t xml:space="preserve"> IE</w:t>
        </w:r>
      </w:ins>
      <w:ins w:id="16" w:author="Ericsson User" w:date="2022-11-02T23:06:00Z">
        <w:r w:rsidR="008916B0">
          <w:rPr>
            <w:szCs w:val="18"/>
            <w:lang w:eastAsia="ja-JP"/>
          </w:rPr>
          <w:t xml:space="preserve"> in the </w:t>
        </w:r>
        <w:r w:rsidR="008916B0" w:rsidRPr="002F555D">
          <w:rPr>
            <w:i/>
            <w:iCs/>
            <w:szCs w:val="18"/>
            <w:lang w:eastAsia="ja-JP"/>
          </w:rPr>
          <w:t xml:space="preserve">Security </w:t>
        </w:r>
        <w:r w:rsidR="002F555D" w:rsidRPr="002F555D">
          <w:rPr>
            <w:i/>
            <w:iCs/>
            <w:szCs w:val="18"/>
            <w:lang w:eastAsia="ja-JP"/>
          </w:rPr>
          <w:t>Information</w:t>
        </w:r>
        <w:r w:rsidR="002F555D">
          <w:rPr>
            <w:szCs w:val="18"/>
            <w:lang w:eastAsia="ja-JP"/>
          </w:rPr>
          <w:t xml:space="preserve"> IE</w:t>
        </w:r>
      </w:ins>
      <w:ins w:id="17" w:author="Ericsson User" w:date="2022-11-02T23:02:00Z">
        <w:r w:rsidR="00AB090F">
          <w:rPr>
            <w:szCs w:val="18"/>
            <w:lang w:eastAsia="ja-JP"/>
          </w:rPr>
          <w:t xml:space="preserve"> set to “NIA0”, </w:t>
        </w:r>
      </w:ins>
      <w:ins w:id="18" w:author="Ericsson User" w:date="2022-11-02T23:03:00Z">
        <w:r w:rsidR="00A222A3" w:rsidRPr="00A222A3">
          <w:rPr>
            <w:szCs w:val="18"/>
            <w:lang w:eastAsia="ja-JP"/>
          </w:rPr>
          <w:t xml:space="preserve">the </w:t>
        </w:r>
        <w:proofErr w:type="spellStart"/>
        <w:r w:rsidR="00A222A3">
          <w:rPr>
            <w:szCs w:val="18"/>
            <w:lang w:eastAsia="ja-JP"/>
          </w:rPr>
          <w:t>gNB</w:t>
        </w:r>
        <w:proofErr w:type="spellEnd"/>
        <w:r w:rsidR="00A222A3">
          <w:rPr>
            <w:szCs w:val="18"/>
            <w:lang w:eastAsia="ja-JP"/>
          </w:rPr>
          <w:t>-CU-UP</w:t>
        </w:r>
        <w:r w:rsidR="00A222A3" w:rsidRPr="00A222A3">
          <w:rPr>
            <w:szCs w:val="18"/>
            <w:lang w:eastAsia="ja-JP"/>
          </w:rPr>
          <w:t xml:space="preserve"> shall reject the procedure using the BEARER CONTEXT SETUP FAILURE message</w:t>
        </w:r>
      </w:ins>
      <w:ins w:id="19" w:author="Ericsson User" w:date="2022-11-02T23:04:00Z">
        <w:r w:rsidR="00A222A3">
          <w:rPr>
            <w:szCs w:val="18"/>
            <w:lang w:eastAsia="ja-JP"/>
          </w:rPr>
          <w:t xml:space="preserve"> with an appropriate cause value.</w:t>
        </w:r>
      </w:ins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895F4" w14:textId="77777777" w:rsidR="00C44E51" w:rsidRPr="00FA52B0" w:rsidRDefault="00C44E51" w:rsidP="00C44E51">
      <w:pPr>
        <w:pStyle w:val="Heading4"/>
      </w:pPr>
      <w:bookmarkStart w:id="20" w:name="_Toc20955502"/>
      <w:bookmarkStart w:id="21" w:name="_Toc29460834"/>
      <w:bookmarkStart w:id="22" w:name="_Toc45881943"/>
      <w:bookmarkStart w:id="23" w:name="_Toc51852079"/>
      <w:bookmarkStart w:id="24" w:name="_Toc81381500"/>
      <w:bookmarkStart w:id="25" w:name="_Toc97909064"/>
      <w:bookmarkStart w:id="26" w:name="_Toc112768873"/>
      <w:r w:rsidRPr="00FA52B0">
        <w:t>8.3.2.4</w:t>
      </w:r>
      <w:r w:rsidRPr="00FA52B0">
        <w:tab/>
        <w:t>Abnormal Conditions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C9DA507" w14:textId="77777777" w:rsidR="00C44E51" w:rsidRPr="00FA52B0" w:rsidRDefault="00C44E51" w:rsidP="00C44E51"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or the </w:t>
      </w:r>
      <w:r w:rsidRPr="00FA52B0">
        <w:rPr>
          <w:i/>
        </w:rPr>
        <w:t>DRB To Modify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addition or the modification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or the </w:t>
      </w:r>
      <w:r w:rsidRPr="00FA52B0">
        <w:rPr>
          <w:i/>
        </w:rPr>
        <w:t>DRB Failed To Modify List</w:t>
      </w:r>
      <w:r w:rsidRPr="00FA52B0">
        <w:t xml:space="preserve"> 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26D0F342" w14:textId="0AD05C58" w:rsidR="00C44E51" w:rsidRDefault="00C44E51" w:rsidP="00C44E51">
      <w:pPr>
        <w:rPr>
          <w:ins w:id="27" w:author="Ericsson User" w:date="2022-11-02T23:07:00Z"/>
        </w:rPr>
      </w:pPr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 xml:space="preserve">PDU Session Resource To Setup List </w:t>
      </w:r>
      <w:r w:rsidRPr="00FA52B0">
        <w:t xml:space="preserve">IE or the </w:t>
      </w:r>
      <w:r w:rsidRPr="00FA52B0">
        <w:rPr>
          <w:i/>
        </w:rPr>
        <w:t>PDU Session Resource To Modify List</w:t>
      </w:r>
      <w:r w:rsidRPr="00FA52B0">
        <w:t xml:space="preserve"> IE for a GBR QoS Flow but where the </w:t>
      </w:r>
      <w:r w:rsidRPr="00FA52B0">
        <w:rPr>
          <w:i/>
        </w:rPr>
        <w:t xml:space="preserve">GBR QoS Flow Information </w:t>
      </w:r>
      <w:r w:rsidRPr="00FA52B0">
        <w:t xml:space="preserve">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addition or the modification of the corresponding QoS Flow as failed in the corresponding  </w:t>
      </w:r>
      <w:r w:rsidRPr="00FA52B0">
        <w:rPr>
          <w:i/>
        </w:rPr>
        <w:t xml:space="preserve">Flow Failed List </w:t>
      </w:r>
      <w:r w:rsidRPr="00FA52B0">
        <w:t xml:space="preserve">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76735A75" w14:textId="6D742442" w:rsidR="000C4548" w:rsidRPr="00FA52B0" w:rsidRDefault="000C4548" w:rsidP="00C44E51">
      <w:ins w:id="28" w:author="Ericsson User" w:date="2022-11-02T23:07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MODIFICATION REQUEST message containing the </w:t>
        </w:r>
        <w:r w:rsidRPr="00AB090F">
          <w:rPr>
            <w:i/>
            <w:iCs/>
            <w:szCs w:val="18"/>
            <w:lang w:eastAsia="ja-JP"/>
          </w:rPr>
          <w:t>Integrity Protection Algorithm</w:t>
        </w:r>
        <w:r>
          <w:rPr>
            <w:szCs w:val="18"/>
            <w:lang w:eastAsia="ja-JP"/>
          </w:rPr>
          <w:t xml:space="preserve"> IE in the </w:t>
        </w:r>
        <w:r w:rsidRPr="002F555D">
          <w:rPr>
            <w:i/>
            <w:iCs/>
            <w:szCs w:val="18"/>
            <w:lang w:eastAsia="ja-JP"/>
          </w:rPr>
          <w:t>Security Information</w:t>
        </w:r>
        <w:r>
          <w:rPr>
            <w:szCs w:val="18"/>
            <w:lang w:eastAsia="ja-JP"/>
          </w:rPr>
          <w:t xml:space="preserve"> IE set to “NIA0”, </w:t>
        </w:r>
        <w:r w:rsidRPr="00A222A3">
          <w:rPr>
            <w:szCs w:val="18"/>
            <w:lang w:eastAsia="ja-JP"/>
          </w:rPr>
          <w:t xml:space="preserve">the </w:t>
        </w:r>
        <w:proofErr w:type="spellStart"/>
        <w:r>
          <w:rPr>
            <w:szCs w:val="18"/>
            <w:lang w:eastAsia="ja-JP"/>
          </w:rPr>
          <w:t>gNB</w:t>
        </w:r>
        <w:proofErr w:type="spellEnd"/>
        <w:r>
          <w:rPr>
            <w:szCs w:val="18"/>
            <w:lang w:eastAsia="ja-JP"/>
          </w:rPr>
          <w:t>-CU-UP</w:t>
        </w:r>
        <w:r w:rsidRPr="00A222A3">
          <w:rPr>
            <w:szCs w:val="18"/>
            <w:lang w:eastAsia="ja-JP"/>
          </w:rPr>
          <w:t xml:space="preserve"> shall reject the procedure using the BEARER CONTEXT </w:t>
        </w:r>
        <w:r w:rsidR="00771B5F">
          <w:rPr>
            <w:szCs w:val="18"/>
            <w:lang w:eastAsia="ja-JP"/>
          </w:rPr>
          <w:t>MODIFICATION</w:t>
        </w:r>
        <w:r w:rsidRPr="00A222A3">
          <w:rPr>
            <w:szCs w:val="18"/>
            <w:lang w:eastAsia="ja-JP"/>
          </w:rPr>
          <w:t xml:space="preserve"> FAILURE message</w:t>
        </w:r>
        <w:r>
          <w:rPr>
            <w:szCs w:val="18"/>
            <w:lang w:eastAsia="ja-JP"/>
          </w:rPr>
          <w:t xml:space="preserve"> with an appropriate cause value</w:t>
        </w:r>
        <w:r w:rsidR="00771B5F">
          <w:rPr>
            <w:szCs w:val="18"/>
            <w:lang w:eastAsia="ja-JP"/>
          </w:rPr>
          <w:t>.</w:t>
        </w:r>
      </w:ins>
    </w:p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A250A5" w14:textId="77777777" w:rsidR="00813590" w:rsidRDefault="00A943ED" w:rsidP="00A943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65F2D8" w14:textId="77777777" w:rsidR="00C44E51" w:rsidRDefault="00C44E51" w:rsidP="00C44E51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9480" w14:textId="77777777" w:rsidR="00E05D07" w:rsidRPr="00FA52B0" w:rsidRDefault="00E05D07" w:rsidP="00E05D07">
      <w:pPr>
        <w:pStyle w:val="Heading4"/>
      </w:pPr>
      <w:bookmarkStart w:id="29" w:name="_Toc20955612"/>
      <w:bookmarkStart w:id="30" w:name="_Toc29460944"/>
      <w:bookmarkStart w:id="31" w:name="_Toc45882053"/>
      <w:bookmarkStart w:id="32" w:name="_Toc51852189"/>
      <w:bookmarkStart w:id="33" w:name="_Toc81381610"/>
      <w:bookmarkStart w:id="34" w:name="_Toc97909174"/>
      <w:bookmarkStart w:id="35" w:name="_Toc112768983"/>
      <w:r w:rsidRPr="00FA52B0">
        <w:t>9.3.1.31</w:t>
      </w:r>
      <w:r w:rsidRPr="00FA52B0">
        <w:tab/>
        <w:t>Security Algorithm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DA3EBA8" w14:textId="77777777" w:rsidR="00E05D07" w:rsidRPr="00FA52B0" w:rsidRDefault="00E05D07" w:rsidP="00E05D07">
      <w:r w:rsidRPr="00FA52B0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5D07" w:rsidRPr="00FA52B0" w14:paraId="3AF48795" w14:textId="77777777" w:rsidTr="00EC16B5">
        <w:tc>
          <w:tcPr>
            <w:tcW w:w="2448" w:type="dxa"/>
          </w:tcPr>
          <w:p w14:paraId="4494814B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30FE6E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9D6FD1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D7850F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186C03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E05D07" w:rsidRPr="00FA52B0" w14:paraId="412644B5" w14:textId="77777777" w:rsidTr="00EC16B5">
        <w:tc>
          <w:tcPr>
            <w:tcW w:w="2448" w:type="dxa"/>
          </w:tcPr>
          <w:p w14:paraId="52022676" w14:textId="77777777" w:rsidR="00E05D07" w:rsidRPr="00FA52B0" w:rsidRDefault="00E05D07" w:rsidP="00EC16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378A53B6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0BA3499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280B65D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6EE0CD06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lang w:eastAsia="ja-JP"/>
              </w:rPr>
              <w:t>As defined in TS 33.501 [13].</w:t>
            </w:r>
          </w:p>
        </w:tc>
      </w:tr>
      <w:tr w:rsidR="00E05D07" w:rsidRPr="00FA52B0" w14:paraId="021FA525" w14:textId="77777777" w:rsidTr="00EC16B5">
        <w:tc>
          <w:tcPr>
            <w:tcW w:w="2448" w:type="dxa"/>
          </w:tcPr>
          <w:p w14:paraId="7426B263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0B96699E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45E8A5F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EF2C49" w14:textId="77777777" w:rsidR="00E05D07" w:rsidRPr="00FA52B0" w:rsidRDefault="00E05D07" w:rsidP="00EC16B5">
            <w:pPr>
              <w:pStyle w:val="TAL"/>
              <w:rPr>
                <w:szCs w:val="18"/>
              </w:rPr>
            </w:pPr>
            <w:r w:rsidRPr="00FA52B0">
              <w:rPr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60602CB8" w14:textId="77777777" w:rsidR="00E05D07" w:rsidRDefault="00E05D07" w:rsidP="00EC16B5">
            <w:pPr>
              <w:pStyle w:val="TAL"/>
              <w:rPr>
                <w:ins w:id="36" w:author="Ericsson User" w:date="2022-11-02T23:07:00Z"/>
                <w:lang w:eastAsia="ja-JP"/>
              </w:rPr>
            </w:pPr>
            <w:r w:rsidRPr="00FA52B0">
              <w:rPr>
                <w:lang w:eastAsia="ja-JP"/>
              </w:rPr>
              <w:t>As defined in TS 33.501 [13] for NG-RAN.</w:t>
            </w:r>
          </w:p>
          <w:p w14:paraId="4782DB30" w14:textId="4536AC2D" w:rsidR="00771B5F" w:rsidRPr="00FA52B0" w:rsidRDefault="00771B5F" w:rsidP="00EC16B5">
            <w:pPr>
              <w:pStyle w:val="TAL"/>
              <w:rPr>
                <w:lang w:eastAsia="ja-JP"/>
              </w:rPr>
            </w:pPr>
            <w:ins w:id="37" w:author="Ericsson User" w:date="2022-11-02T23:07:00Z">
              <w:r>
                <w:rPr>
                  <w:lang w:eastAsia="ja-JP"/>
                </w:rPr>
                <w:t>The value NIA0 is not used in the specification.</w:t>
              </w:r>
            </w:ins>
          </w:p>
        </w:tc>
      </w:tr>
    </w:tbl>
    <w:p w14:paraId="130F34B7" w14:textId="77777777" w:rsidR="00E05D07" w:rsidRPr="00FA52B0" w:rsidRDefault="00E05D07" w:rsidP="00E05D07"/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41C5E" w14:textId="77777777" w:rsidR="005B76D1" w:rsidRDefault="005B76D1">
      <w:r>
        <w:separator/>
      </w:r>
    </w:p>
  </w:endnote>
  <w:endnote w:type="continuationSeparator" w:id="0">
    <w:p w14:paraId="15651EB4" w14:textId="77777777" w:rsidR="005B76D1" w:rsidRDefault="005B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21E39" w14:textId="77777777" w:rsidR="005B76D1" w:rsidRDefault="005B76D1">
      <w:r>
        <w:separator/>
      </w:r>
    </w:p>
  </w:footnote>
  <w:footnote w:type="continuationSeparator" w:id="0">
    <w:p w14:paraId="2EADF004" w14:textId="77777777" w:rsidR="005B76D1" w:rsidRDefault="005B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4022201">
    <w:abstractNumId w:val="17"/>
  </w:num>
  <w:num w:numId="2" w16cid:durableId="1355376251">
    <w:abstractNumId w:val="23"/>
  </w:num>
  <w:num w:numId="3" w16cid:durableId="15222763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4509289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13749317">
    <w:abstractNumId w:val="12"/>
  </w:num>
  <w:num w:numId="6" w16cid:durableId="1622833669">
    <w:abstractNumId w:val="11"/>
  </w:num>
  <w:num w:numId="7" w16cid:durableId="1543859561">
    <w:abstractNumId w:val="30"/>
  </w:num>
  <w:num w:numId="8" w16cid:durableId="922494683">
    <w:abstractNumId w:val="21"/>
  </w:num>
  <w:num w:numId="9" w16cid:durableId="415789462">
    <w:abstractNumId w:val="9"/>
  </w:num>
  <w:num w:numId="10" w16cid:durableId="1997494766">
    <w:abstractNumId w:val="7"/>
  </w:num>
  <w:num w:numId="11" w16cid:durableId="586771133">
    <w:abstractNumId w:val="6"/>
  </w:num>
  <w:num w:numId="12" w16cid:durableId="253052426">
    <w:abstractNumId w:val="5"/>
  </w:num>
  <w:num w:numId="13" w16cid:durableId="574628766">
    <w:abstractNumId w:val="4"/>
  </w:num>
  <w:num w:numId="14" w16cid:durableId="437720375">
    <w:abstractNumId w:val="8"/>
  </w:num>
  <w:num w:numId="15" w16cid:durableId="1058237208">
    <w:abstractNumId w:val="3"/>
  </w:num>
  <w:num w:numId="16" w16cid:durableId="843858784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98370399">
    <w:abstractNumId w:val="22"/>
  </w:num>
  <w:num w:numId="18" w16cid:durableId="671686383">
    <w:abstractNumId w:val="13"/>
  </w:num>
  <w:num w:numId="19" w16cid:durableId="1177425643">
    <w:abstractNumId w:val="34"/>
  </w:num>
  <w:num w:numId="20" w16cid:durableId="1159810558">
    <w:abstractNumId w:val="28"/>
  </w:num>
  <w:num w:numId="21" w16cid:durableId="1521159895">
    <w:abstractNumId w:val="29"/>
  </w:num>
  <w:num w:numId="22" w16cid:durableId="848330154">
    <w:abstractNumId w:val="24"/>
  </w:num>
  <w:num w:numId="23" w16cid:durableId="1307126982">
    <w:abstractNumId w:val="31"/>
  </w:num>
  <w:num w:numId="24" w16cid:durableId="2092309518">
    <w:abstractNumId w:val="36"/>
  </w:num>
  <w:num w:numId="25" w16cid:durableId="1275164756">
    <w:abstractNumId w:val="25"/>
  </w:num>
  <w:num w:numId="26" w16cid:durableId="492336541">
    <w:abstractNumId w:val="35"/>
  </w:num>
  <w:num w:numId="27" w16cid:durableId="8876202">
    <w:abstractNumId w:val="38"/>
  </w:num>
  <w:num w:numId="28" w16cid:durableId="1673096099">
    <w:abstractNumId w:val="16"/>
  </w:num>
  <w:num w:numId="29" w16cid:durableId="1510291481">
    <w:abstractNumId w:val="37"/>
  </w:num>
  <w:num w:numId="30" w16cid:durableId="53823644">
    <w:abstractNumId w:val="27"/>
  </w:num>
  <w:num w:numId="31" w16cid:durableId="1049377861">
    <w:abstractNumId w:val="19"/>
  </w:num>
  <w:num w:numId="32" w16cid:durableId="1205605747">
    <w:abstractNumId w:val="15"/>
  </w:num>
  <w:num w:numId="33" w16cid:durableId="228804510">
    <w:abstractNumId w:val="14"/>
  </w:num>
  <w:num w:numId="34" w16cid:durableId="1421216190">
    <w:abstractNumId w:val="2"/>
  </w:num>
  <w:num w:numId="35" w16cid:durableId="1004627037">
    <w:abstractNumId w:val="1"/>
  </w:num>
  <w:num w:numId="36" w16cid:durableId="1640724056">
    <w:abstractNumId w:val="0"/>
  </w:num>
  <w:num w:numId="37" w16cid:durableId="836194024">
    <w:abstractNumId w:val="40"/>
  </w:num>
  <w:num w:numId="38" w16cid:durableId="49236472">
    <w:abstractNumId w:val="32"/>
  </w:num>
  <w:num w:numId="39" w16cid:durableId="1481268365">
    <w:abstractNumId w:val="33"/>
  </w:num>
  <w:num w:numId="40" w16cid:durableId="1714695621">
    <w:abstractNumId w:val="18"/>
  </w:num>
  <w:num w:numId="41" w16cid:durableId="2015722408">
    <w:abstractNumId w:val="26"/>
  </w:num>
  <w:num w:numId="42" w16cid:durableId="157863568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1DE1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4548"/>
    <w:rsid w:val="000C6598"/>
    <w:rsid w:val="000D3AAC"/>
    <w:rsid w:val="000E3D58"/>
    <w:rsid w:val="000E59E4"/>
    <w:rsid w:val="000F068C"/>
    <w:rsid w:val="00102878"/>
    <w:rsid w:val="00103F01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058B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555D"/>
    <w:rsid w:val="002F665B"/>
    <w:rsid w:val="00305409"/>
    <w:rsid w:val="00314891"/>
    <w:rsid w:val="00323A68"/>
    <w:rsid w:val="0032590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3C18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2D74"/>
    <w:rsid w:val="005A776E"/>
    <w:rsid w:val="005B76D1"/>
    <w:rsid w:val="005D2221"/>
    <w:rsid w:val="005D2F26"/>
    <w:rsid w:val="005D4BAA"/>
    <w:rsid w:val="005E2C44"/>
    <w:rsid w:val="005E2E28"/>
    <w:rsid w:val="00601054"/>
    <w:rsid w:val="0061433D"/>
    <w:rsid w:val="0062028E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028C"/>
    <w:rsid w:val="006A2F9D"/>
    <w:rsid w:val="006B3FF7"/>
    <w:rsid w:val="006B46FB"/>
    <w:rsid w:val="006B5081"/>
    <w:rsid w:val="006C0ABA"/>
    <w:rsid w:val="006C2DFF"/>
    <w:rsid w:val="006D05C0"/>
    <w:rsid w:val="006D64B1"/>
    <w:rsid w:val="006E21FB"/>
    <w:rsid w:val="00700AA8"/>
    <w:rsid w:val="007165F7"/>
    <w:rsid w:val="00720CE3"/>
    <w:rsid w:val="00725287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30635"/>
    <w:rsid w:val="009329DA"/>
    <w:rsid w:val="009375A1"/>
    <w:rsid w:val="00941E30"/>
    <w:rsid w:val="0094208C"/>
    <w:rsid w:val="00943163"/>
    <w:rsid w:val="009446D2"/>
    <w:rsid w:val="00945CC3"/>
    <w:rsid w:val="00953C29"/>
    <w:rsid w:val="0096045C"/>
    <w:rsid w:val="009612BA"/>
    <w:rsid w:val="00977025"/>
    <w:rsid w:val="009777D9"/>
    <w:rsid w:val="009839F5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3737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2BD8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D7670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782</TotalTime>
  <Pages>3</Pages>
  <Words>951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293</cp:revision>
  <cp:lastPrinted>1900-01-01T08:00:00Z</cp:lastPrinted>
  <dcterms:created xsi:type="dcterms:W3CDTF">2019-05-17T17:36:00Z</dcterms:created>
  <dcterms:modified xsi:type="dcterms:W3CDTF">2023-05-11T22:17:00Z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